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185256">
      <w:pPr>
        <w:ind w:right="-180"/>
        <w:jc w:val="both"/>
        <w:rPr>
          <w:rFonts w:hint="default"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b/>
          <w:szCs w:val="28"/>
          <w:lang w:val="ro-RO"/>
        </w:rPr>
        <w:t>D</w:t>
      </w:r>
      <w:r>
        <w:rPr>
          <w:rFonts w:hint="default" w:ascii="Times New Roman" w:hAnsi="Times New Roman" w:cs="Times New Roman"/>
          <w:b/>
          <w:szCs w:val="28"/>
          <w:lang w:val="fr-FR"/>
        </w:rPr>
        <w:t>IRECŢIA  JUDEŢEANĂ  PENTRU  CULTURĂ  GIURGIU</w:t>
      </w:r>
    </w:p>
    <w:p w14:paraId="2360BE19">
      <w:pPr>
        <w:pStyle w:val="2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CERERE DE TRANSFER LA CERERE</w:t>
      </w:r>
    </w:p>
    <w:p w14:paraId="1D0FAD74">
      <w:pPr>
        <w:rPr>
          <w:rFonts w:hint="default"/>
        </w:rPr>
      </w:pPr>
    </w:p>
    <w:p w14:paraId="31853F2D">
      <w:pPr>
        <w:pStyle w:val="11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Subsemnatul/Subsemnata, </w:t>
      </w:r>
      <w:r>
        <w:rPr>
          <w:rStyle w:val="12"/>
          <w:sz w:val="22"/>
          <w:szCs w:val="22"/>
        </w:rPr>
        <w:t>.................................................................</w:t>
      </w:r>
      <w:r>
        <w:rPr>
          <w:sz w:val="22"/>
          <w:szCs w:val="22"/>
        </w:rPr>
        <w:t>,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funcționar public în cadrul </w:t>
      </w:r>
      <w:r>
        <w:rPr>
          <w:rStyle w:val="12"/>
          <w:sz w:val="22"/>
          <w:szCs w:val="22"/>
        </w:rPr>
        <w:t>.................................................................</w:t>
      </w:r>
      <w:r>
        <w:rPr>
          <w:sz w:val="22"/>
          <w:szCs w:val="22"/>
        </w:rPr>
        <w:t>,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având funcția publică de </w:t>
      </w:r>
      <w:r>
        <w:rPr>
          <w:rStyle w:val="12"/>
          <w:sz w:val="22"/>
          <w:szCs w:val="22"/>
        </w:rPr>
        <w:t>.................................................................</w:t>
      </w:r>
      <w:r>
        <w:rPr>
          <w:sz w:val="22"/>
          <w:szCs w:val="22"/>
        </w:rPr>
        <w:t xml:space="preserve">, clasa I, grad profesional </w:t>
      </w:r>
      <w:r>
        <w:rPr>
          <w:rStyle w:val="12"/>
          <w:sz w:val="22"/>
          <w:szCs w:val="22"/>
        </w:rPr>
        <w:t>................................</w:t>
      </w:r>
      <w:r>
        <w:rPr>
          <w:sz w:val="22"/>
          <w:szCs w:val="22"/>
        </w:rPr>
        <w:t>,</w:t>
      </w:r>
      <w:bookmarkStart w:id="0" w:name="_GoBack"/>
      <w:bookmarkEnd w:id="0"/>
    </w:p>
    <w:p w14:paraId="4C0A0AED">
      <w:pPr>
        <w:pStyle w:val="11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720" w:firstLineChars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vă rog să aprobați </w:t>
      </w:r>
      <w:r>
        <w:rPr>
          <w:rStyle w:val="12"/>
          <w:sz w:val="22"/>
          <w:szCs w:val="22"/>
        </w:rPr>
        <w:t>transferul meu la cerere</w:t>
      </w:r>
      <w:r>
        <w:rPr>
          <w:sz w:val="22"/>
          <w:szCs w:val="22"/>
        </w:rPr>
        <w:t xml:space="preserve"> în cadrul </w:t>
      </w:r>
      <w:r>
        <w:rPr>
          <w:rStyle w:val="12"/>
          <w:sz w:val="22"/>
          <w:szCs w:val="22"/>
        </w:rPr>
        <w:t>Direcției Județene pentru Cultură Giurgiu</w:t>
      </w:r>
      <w:r>
        <w:rPr>
          <w:sz w:val="22"/>
          <w:szCs w:val="22"/>
        </w:rPr>
        <w:t xml:space="preserve">, pe funcția publică de </w:t>
      </w:r>
      <w:r>
        <w:rPr>
          <w:rStyle w:val="12"/>
          <w:sz w:val="22"/>
          <w:szCs w:val="22"/>
        </w:rPr>
        <w:t>consilier, clasa I, grad profesional superior</w:t>
      </w:r>
      <w:r>
        <w:rPr>
          <w:sz w:val="22"/>
          <w:szCs w:val="22"/>
        </w:rPr>
        <w:t xml:space="preserve">, în cadrul </w:t>
      </w:r>
      <w:r>
        <w:rPr>
          <w:rStyle w:val="12"/>
          <w:sz w:val="22"/>
          <w:szCs w:val="22"/>
        </w:rPr>
        <w:t>Compartimentului Financiar-Contabilitate, Salarizare, Administrativ, Achiziții Publice</w:t>
      </w:r>
      <w:r>
        <w:rPr>
          <w:sz w:val="22"/>
          <w:szCs w:val="22"/>
        </w:rPr>
        <w:t xml:space="preserve">, funcție publică vacantă/ce urmează să devină vacantă începând cu data de </w:t>
      </w:r>
      <w:r>
        <w:rPr>
          <w:rStyle w:val="12"/>
          <w:sz w:val="22"/>
          <w:szCs w:val="22"/>
        </w:rPr>
        <w:t>05.10.2026</w:t>
      </w:r>
      <w:r>
        <w:rPr>
          <w:sz w:val="22"/>
          <w:szCs w:val="22"/>
        </w:rPr>
        <w:t>.</w:t>
      </w:r>
    </w:p>
    <w:p w14:paraId="05D414C6">
      <w:pPr>
        <w:pStyle w:val="11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720" w:firstLineChars="0"/>
        <w:jc w:val="both"/>
        <w:rPr>
          <w:sz w:val="22"/>
          <w:szCs w:val="22"/>
        </w:rPr>
      </w:pPr>
      <w:r>
        <w:rPr>
          <w:sz w:val="22"/>
          <w:szCs w:val="22"/>
        </w:rPr>
        <w:t>Prezenta cerere este formulată în vederea participării la procedura de transfer la cerere organizată de Direcția Județeană pentru Cultură Giurgiu, în conformitate cu prevederile legale aplicabile funcționarilor publici.</w:t>
      </w:r>
    </w:p>
    <w:p w14:paraId="31A3AA2D">
      <w:pPr>
        <w:pStyle w:val="11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720" w:firstLineChars="0"/>
        <w:jc w:val="both"/>
        <w:rPr>
          <w:sz w:val="22"/>
          <w:szCs w:val="22"/>
        </w:rPr>
      </w:pPr>
      <w:r>
        <w:rPr>
          <w:sz w:val="22"/>
          <w:szCs w:val="22"/>
        </w:rPr>
        <w:t>Declar că îndeplinesc condițiile generale și specifice prevăzute pentru ocuparea funcției publice pentru care solicit transferul și că am luat cunoștință de atribuțiile, responsabilitățile și cerințele prevăzute în fișa postului.</w:t>
      </w:r>
    </w:p>
    <w:p w14:paraId="6091B4BE">
      <w:pPr>
        <w:pStyle w:val="11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720" w:firstLineChars="0"/>
        <w:jc w:val="both"/>
        <w:rPr>
          <w:sz w:val="22"/>
          <w:szCs w:val="22"/>
        </w:rPr>
      </w:pPr>
      <w:r>
        <w:rPr>
          <w:sz w:val="22"/>
          <w:szCs w:val="22"/>
        </w:rPr>
        <w:t>Totodată, îmi exprim acordul pentru participarea la procedura de verificare a competențelor specifice stabilită de Direcția Județeană pentru Cultură Giurgiu.</w:t>
      </w:r>
    </w:p>
    <w:p w14:paraId="6FDDF3AE">
      <w:pPr>
        <w:pStyle w:val="11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720" w:firstLineChars="0"/>
        <w:jc w:val="both"/>
        <w:rPr>
          <w:sz w:val="22"/>
          <w:szCs w:val="22"/>
        </w:rPr>
      </w:pPr>
      <w:r>
        <w:rPr>
          <w:sz w:val="22"/>
          <w:szCs w:val="22"/>
        </w:rPr>
        <w:t>În cazul aprobării transferului, mă oblig să respect prevederile legale, regulamentul de organizare și funcționare, regulamentul intern, fișa postului și celelalte acte administrative aplicabile personalului Direcției Județene pentru Cultură Giurgiu.</w:t>
      </w:r>
    </w:p>
    <w:p w14:paraId="548CE583">
      <w:pPr>
        <w:pStyle w:val="2"/>
        <w:keepNext w:val="0"/>
        <w:keepLines w:val="0"/>
        <w:widowControl/>
        <w:suppressLineNumbers w:val="0"/>
        <w:rPr>
          <w:sz w:val="22"/>
          <w:szCs w:val="22"/>
        </w:rPr>
      </w:pPr>
      <w:r>
        <w:rPr>
          <w:sz w:val="22"/>
          <w:szCs w:val="22"/>
        </w:rPr>
        <w:t>Date de contact:</w:t>
      </w:r>
    </w:p>
    <w:p w14:paraId="6A0E48E9">
      <w:pPr>
        <w:pStyle w:val="11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sz w:val="22"/>
          <w:szCs w:val="22"/>
        </w:rPr>
      </w:pPr>
      <w:r>
        <w:rPr>
          <w:sz w:val="22"/>
          <w:szCs w:val="22"/>
        </w:rPr>
        <w:t>Telefon: .................................................................</w:t>
      </w:r>
    </w:p>
    <w:p w14:paraId="1D84E1E8">
      <w:pPr>
        <w:pStyle w:val="11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sz w:val="22"/>
          <w:szCs w:val="22"/>
        </w:rPr>
      </w:pPr>
      <w:r>
        <w:rPr>
          <w:sz w:val="22"/>
          <w:szCs w:val="22"/>
        </w:rPr>
        <w:t>E-mail: ..................................................................</w:t>
      </w:r>
    </w:p>
    <w:p w14:paraId="7967DB5A">
      <w:pPr>
        <w:pStyle w:val="11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sz w:val="22"/>
          <w:szCs w:val="22"/>
        </w:rPr>
      </w:pPr>
      <w:r>
        <w:rPr>
          <w:sz w:val="22"/>
          <w:szCs w:val="22"/>
        </w:rPr>
        <w:t>Domiciliul: ............................................................................................................</w:t>
      </w:r>
    </w:p>
    <w:p w14:paraId="6E0C25A2">
      <w:pPr>
        <w:pStyle w:val="11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sz w:val="22"/>
          <w:szCs w:val="22"/>
        </w:rPr>
      </w:pPr>
      <w:r>
        <w:rPr>
          <w:sz w:val="22"/>
          <w:szCs w:val="22"/>
        </w:rPr>
        <w:t>Anexez prezentei cereri documentele solicitate prin anunțul privind declanșarea procedurii de transfer la cerere.</w:t>
      </w:r>
    </w:p>
    <w:p w14:paraId="1CB25E6D">
      <w:pPr>
        <w:pStyle w:val="11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sz w:val="22"/>
          <w:szCs w:val="22"/>
        </w:rPr>
      </w:pPr>
      <w:r>
        <w:rPr>
          <w:rStyle w:val="12"/>
          <w:sz w:val="22"/>
          <w:szCs w:val="22"/>
        </w:rPr>
        <w:t>Data:</w:t>
      </w:r>
      <w:r>
        <w:rPr>
          <w:sz w:val="22"/>
          <w:szCs w:val="22"/>
        </w:rPr>
        <w:t xml:space="preserve"> _______________</w:t>
      </w:r>
    </w:p>
    <w:p w14:paraId="4956BD5B">
      <w:pPr>
        <w:pStyle w:val="11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sz w:val="22"/>
          <w:szCs w:val="22"/>
        </w:rPr>
      </w:pPr>
      <w:r>
        <w:rPr>
          <w:rStyle w:val="12"/>
          <w:sz w:val="22"/>
          <w:szCs w:val="22"/>
        </w:rPr>
        <w:t>Semnătura,</w:t>
      </w:r>
    </w:p>
    <w:p w14:paraId="07D14400">
      <w:pPr>
        <w:rPr>
          <w:lang w:val="ro-RO"/>
        </w:rPr>
      </w:pPr>
      <w:r>
        <w:rPr>
          <w:lang w:val="ro-RO"/>
        </w:rPr>
        <w:t xml:space="preserve">                                                                                                   </w:t>
      </w:r>
    </w:p>
    <w:p w14:paraId="0EAA8DDC">
      <w:pPr>
        <w:ind w:firstLine="720"/>
        <w:rPr>
          <w:sz w:val="28"/>
          <w:szCs w:val="28"/>
          <w:lang w:val="ro-RO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100" w:right="991" w:bottom="1134" w:left="1134" w:header="567" w:footer="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rebuchet MS">
    <w:panose1 w:val="020B0603020202020204"/>
    <w:charset w:val="EE"/>
    <w:family w:val="swiss"/>
    <w:pitch w:val="default"/>
    <w:sig w:usb0="00000687" w:usb1="00000000" w:usb2="00000000" w:usb3="00000000" w:csb0="2000009F" w:csb1="00000000"/>
  </w:font>
  <w:font w:name="Open Sans">
    <w:altName w:val="Segoe UI"/>
    <w:panose1 w:val="00000000000000000000"/>
    <w:charset w:val="EE"/>
    <w:family w:val="swiss"/>
    <w:pitch w:val="default"/>
    <w:sig w:usb0="00000000" w:usb1="00000000" w:usb2="00000028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Garamond">
    <w:altName w:val="PMingLiU-ExtB"/>
    <w:panose1 w:val="02020404030301010803"/>
    <w:charset w:val="00"/>
    <w:family w:val="roman"/>
    <w:pitch w:val="default"/>
    <w:sig w:usb0="00000000" w:usb1="00000000" w:usb2="00000000" w:usb3="00000000" w:csb0="000000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5A0011">
    <w:pPr>
      <w:pStyle w:val="8"/>
      <w:spacing w:before="0"/>
      <w:rPr>
        <w:rFonts w:hint="default" w:ascii="Arial" w:hAnsi="Arial" w:cs="Arial"/>
        <w:sz w:val="16"/>
        <w:szCs w:val="16"/>
        <w:lang w:val="ro-RO" w:eastAsia="zh-TW"/>
      </w:rPr>
    </w:pPr>
    <w:r>
      <w:rPr>
        <w:rFonts w:ascii="Arial" w:hAnsi="Arial" w:cs="Arial"/>
        <w:sz w:val="16"/>
        <w:szCs w:val="16"/>
        <w:lang w:val="en-US" w:eastAsia="zh-TW"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page">
                <wp:posOffset>6886575</wp:posOffset>
              </wp:positionH>
              <wp:positionV relativeFrom="page">
                <wp:posOffset>7698105</wp:posOffset>
              </wp:positionV>
              <wp:extent cx="519430" cy="2183130"/>
              <wp:effectExtent l="0" t="0" r="0" b="0"/>
              <wp:wrapNone/>
              <wp:docPr id="2" name="Rectangles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943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F30A63">
                          <w:pPr>
                            <w:pStyle w:val="8"/>
                            <w:rPr>
                              <w:rFonts w:ascii="Cambria" w:hAnsi="Cambria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mbria" w:hAnsi="Cambria"/>
                              <w:color w:val="FFFFFF"/>
                            </w:rPr>
                            <w:t>Page</w:t>
                          </w:r>
                          <w:r>
                            <w:rPr>
                              <w:color w:val="FFFFFF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</w:rPr>
                            <w:instrText xml:space="preserve"> PAGE    \* MERGEFORMAT </w:instrText>
                          </w:r>
                          <w:r>
                            <w:rPr>
                              <w:color w:val="FFFFFF"/>
                            </w:rPr>
                            <w:fldChar w:fldCharType="separate"/>
                          </w:r>
                          <w:r>
                            <w:rPr>
                              <w:rFonts w:ascii="Cambria" w:hAnsi="Cambria"/>
                              <w:color w:val="FFFFFF"/>
                              <w:sz w:val="44"/>
                              <w:szCs w:val="44"/>
                            </w:rPr>
                            <w:t>1</w:t>
                          </w:r>
                          <w:r>
                            <w:rPr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vert="vert270" anchor="ctr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Rectangles 3" o:spid="_x0000_s1026" o:spt="1" style="position:absolute;left:0pt;margin-left:542.25pt;margin-top:606.15pt;height:171.9pt;width:40.9pt;mso-position-horizontal-relative:page;mso-position-vertical-relative:page;z-index:251660288;v-text-anchor:middle;mso-width-relative:page;mso-height-relative:page;" filled="f" stroked="f" coordsize="21600,21600" o:allowincell="f" o:gfxdata="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dtDT3tkAAAAPAQAADwAAAAAAAAABACAAAAAiAAAAZHJzL2Rvd25yZXYueG1sUEsBAhQAFAAA&#10;AAgAh07iQAcgVUG1AQAAewMAAA4AAAAAAAAAAQAgAAAAKAEAAGRycy9lMm9Eb2MueG1sUEsFBgAA&#10;AAAGAAYAWQEAAE8FAAAAAA==&#10;">
              <v:fill on="f" focussize="0,0"/>
              <v:stroke on="f"/>
              <v:imagedata o:title=""/>
              <o:lock v:ext="edit" aspectratio="f"/>
              <v:textbox style="layout-flow:vertical;mso-fit-shape-to-text:t;mso-layout-flow-alt:bottom-to-top;">
                <w:txbxContent>
                  <w:p w14:paraId="3FF30A63">
                    <w:pPr>
                      <w:pStyle w:val="8"/>
                      <w:rPr>
                        <w:rFonts w:ascii="Cambria" w:hAnsi="Cambria"/>
                        <w:sz w:val="44"/>
                        <w:szCs w:val="44"/>
                      </w:rPr>
                    </w:pPr>
                    <w:r>
                      <w:rPr>
                        <w:rFonts w:ascii="Cambria" w:hAnsi="Cambria"/>
                        <w:color w:val="FFFFFF"/>
                      </w:rPr>
                      <w:t>Page</w:t>
                    </w:r>
                    <w:r>
                      <w:rPr>
                        <w:color w:val="FFFFFF"/>
                      </w:rPr>
                      <w:fldChar w:fldCharType="begin"/>
                    </w:r>
                    <w:r>
                      <w:rPr>
                        <w:color w:val="FFFFFF"/>
                      </w:rPr>
                      <w:instrText xml:space="preserve"> PAGE    \* MERGEFORMAT </w:instrText>
                    </w:r>
                    <w:r>
                      <w:rPr>
                        <w:color w:val="FFFFFF"/>
                      </w:rPr>
                      <w:fldChar w:fldCharType="separate"/>
                    </w:r>
                    <w:r>
                      <w:rPr>
                        <w:rFonts w:ascii="Cambria" w:hAnsi="Cambria"/>
                        <w:color w:val="FFFFFF"/>
                        <w:sz w:val="44"/>
                        <w:szCs w:val="44"/>
                      </w:rPr>
                      <w:t>1</w:t>
                    </w:r>
                    <w:r>
                      <w:rPr>
                        <w:color w:val="FFFFFF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rFonts w:ascii="Arial" w:hAnsi="Arial" w:cs="Arial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-14605</wp:posOffset>
              </wp:positionH>
              <wp:positionV relativeFrom="paragraph">
                <wp:posOffset>-36830</wp:posOffset>
              </wp:positionV>
              <wp:extent cx="6558280" cy="0"/>
              <wp:effectExtent l="0" t="0" r="0" b="0"/>
              <wp:wrapNone/>
              <wp:docPr id="3" name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58280" cy="0"/>
                      </a:xfrm>
                      <a:prstGeom prst="straightConnector1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AutoShape 2" o:spid="_x0000_s1026" o:spt="32" type="#_x0000_t32" style="position:absolute;left:0pt;margin-left:-1.15pt;margin-top:-2.9pt;height:0pt;width:516.4pt;z-index:251660288;mso-width-relative:page;mso-height-relative:page;" filled="f" stroked="t" coordsize="21600,21600" o:gfxdata="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dREl6tcAAAAJAQAADwAA&#10;AAAAAAABACAAAAAiAAAAZHJzL2Rvd25yZXYueG1sUEsBAhQAFAAAAAgAh07iQGkxhd3eAQAA4AMA&#10;AA4AAAAAAAAAAQAgAAAAJgEAAGRycy9lMm9Eb2MueG1sUEsFBgAAAAAGAAYAWQEAAHYFAAAAAA==&#10;">
              <v:fill on="f" focussize="0,0"/>
              <v:stroke color="#000000" joinstyle="round"/>
              <v:imagedata o:title=""/>
              <o:lock v:ext="edit" aspectratio="f"/>
            </v:shape>
          </w:pict>
        </mc:Fallback>
      </mc:AlternateContent>
    </w:r>
    <w:r>
      <w:rPr>
        <w:rFonts w:hint="default" w:ascii="Arial" w:hAnsi="Arial" w:cs="Arial"/>
        <w:sz w:val="16"/>
        <w:szCs w:val="16"/>
        <w:lang w:val="ro-RO" w:eastAsia="zh-TW"/>
      </w:rPr>
      <w:t>Strada Livezilor, Nr. 3, Giurgiu</w:t>
    </w:r>
  </w:p>
  <w:p w14:paraId="478CAD92">
    <w:pPr>
      <w:pStyle w:val="8"/>
      <w:spacing w:before="0"/>
      <w:rPr>
        <w:rFonts w:hint="default" w:ascii="Arial" w:hAnsi="Arial" w:cs="Arial"/>
        <w:sz w:val="16"/>
        <w:szCs w:val="16"/>
        <w:lang w:val="ro-RO"/>
      </w:rPr>
    </w:pPr>
    <w:r>
      <w:rPr>
        <w:rFonts w:hint="default" w:ascii="Arial" w:hAnsi="Arial" w:cs="Arial"/>
        <w:sz w:val="16"/>
        <w:szCs w:val="16"/>
        <w:lang w:val="ro-RO"/>
      </w:rPr>
      <w:t>T</w:t>
    </w:r>
    <w:r>
      <w:rPr>
        <w:rFonts w:ascii="Arial" w:hAnsi="Arial" w:cs="Arial"/>
        <w:sz w:val="16"/>
        <w:szCs w:val="16"/>
      </w:rPr>
      <w:t xml:space="preserve">el.: </w:t>
    </w:r>
    <w:r>
      <w:rPr>
        <w:rFonts w:hint="default" w:ascii="Arial" w:hAnsi="Arial" w:cs="Arial"/>
        <w:sz w:val="16"/>
        <w:szCs w:val="16"/>
        <w:lang w:val="ro-RO"/>
      </w:rPr>
      <w:t>0246/230015,Fax. 0246/230014</w:t>
    </w:r>
  </w:p>
  <w:p w14:paraId="3CCA35F2">
    <w:pPr>
      <w:pStyle w:val="8"/>
      <w:spacing w:before="0"/>
      <w:rPr>
        <w:rFonts w:ascii="Arial" w:hAnsi="Arial" w:cs="Arial"/>
        <w:sz w:val="16"/>
        <w:szCs w:val="16"/>
      </w:rPr>
    </w:pPr>
    <w:r>
      <w:rPr>
        <w:rFonts w:hint="default" w:ascii="Arial" w:hAnsi="Arial" w:cs="Arial"/>
        <w:sz w:val="16"/>
        <w:szCs w:val="16"/>
        <w:lang w:val="ro-RO"/>
      </w:rPr>
      <w:t>E-mail cultura8375@yahoo.com</w:t>
    </w:r>
  </w:p>
  <w:p w14:paraId="52C09162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524EED"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DEB5B2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36810">
    <w:pPr>
      <w:pStyle w:val="9"/>
    </w:pPr>
    <w:r>
      <w:rPr>
        <w:lang w:eastAsia="ro-RO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609600</wp:posOffset>
          </wp:positionH>
          <wp:positionV relativeFrom="page">
            <wp:posOffset>209550</wp:posOffset>
          </wp:positionV>
          <wp:extent cx="2943225" cy="914400"/>
          <wp:effectExtent l="19050" t="0" r="0" b="0"/>
          <wp:wrapThrough wrapText="bothSides">
            <wp:wrapPolygon>
              <wp:start x="2097" y="0"/>
              <wp:lineTo x="1118" y="1800"/>
              <wp:lineTo x="-140" y="5850"/>
              <wp:lineTo x="-140" y="15750"/>
              <wp:lineTo x="1678" y="21150"/>
              <wp:lineTo x="2097" y="21150"/>
              <wp:lineTo x="4614" y="21150"/>
              <wp:lineTo x="5033" y="21150"/>
              <wp:lineTo x="6850" y="15300"/>
              <wp:lineTo x="6850" y="14400"/>
              <wp:lineTo x="21530" y="12600"/>
              <wp:lineTo x="21530" y="8550"/>
              <wp:lineTo x="6990" y="6300"/>
              <wp:lineTo x="5313" y="900"/>
              <wp:lineTo x="4614" y="0"/>
              <wp:lineTo x="2097" y="0"/>
            </wp:wrapPolygon>
          </wp:wrapThrough>
          <wp:docPr id="1" name="Picture 1" descr="logo MCIN albast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 MCIN albastr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2799"/>
                  <a:stretch>
                    <a:fillRect/>
                  </a:stretch>
                </pic:blipFill>
                <pic:spPr>
                  <a:xfrm>
                    <a:off x="0" y="0"/>
                    <a:ext cx="294322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E9A6F8">
    <w:pPr>
      <w:pStyle w:val="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099C6E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353AC4"/>
    <w:multiLevelType w:val="multilevel"/>
    <w:tmpl w:val="1D353AC4"/>
    <w:lvl w:ilvl="0" w:tentative="0">
      <w:start w:val="1"/>
      <w:numFmt w:val="bullet"/>
      <w:pStyle w:val="18"/>
      <w:lvlText w:val=""/>
      <w:lvlJc w:val="left"/>
      <w:pPr>
        <w:tabs>
          <w:tab w:val="left" w:pos="3544"/>
        </w:tabs>
        <w:ind w:left="3544" w:hanging="567"/>
      </w:pPr>
      <w:rPr>
        <w:rFonts w:ascii="Symbol" w:hAnsi="Symbol"/>
        <w:color w:val="0070C0"/>
        <w:sz w:val="20"/>
      </w:rPr>
    </w:lvl>
    <w:lvl w:ilvl="1" w:tentative="0">
      <w:start w:val="1"/>
      <w:numFmt w:val="bullet"/>
      <w:lvlText w:val="-"/>
      <w:lvlJc w:val="left"/>
      <w:pPr>
        <w:tabs>
          <w:tab w:val="left" w:pos="3260"/>
        </w:tabs>
        <w:ind w:left="3260" w:hanging="425"/>
      </w:pPr>
      <w:rPr>
        <w:rFonts w:hint="default" w:ascii="Arial" w:hAnsi="Arial"/>
        <w:color w:val="1B4089"/>
        <w:sz w:val="20"/>
      </w:rPr>
    </w:lvl>
    <w:lvl w:ilvl="2" w:tentative="0">
      <w:start w:val="1"/>
      <w:numFmt w:val="bullet"/>
      <w:lvlText w:val="o"/>
      <w:lvlJc w:val="left"/>
      <w:pPr>
        <w:tabs>
          <w:tab w:val="left" w:pos="3544"/>
        </w:tabs>
        <w:ind w:left="3544" w:hanging="284"/>
      </w:pPr>
      <w:rPr>
        <w:rFonts w:hint="default" w:ascii="Courier New" w:hAnsi="Courier New"/>
        <w:color w:val="1B4089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35"/>
        </w:tabs>
        <w:ind w:left="2835" w:hanging="567"/>
      </w:pPr>
      <w:rPr>
        <w:rFonts w:hint="default" w:ascii="Symbol" w:hAnsi="Symbol"/>
        <w:color w:val="1B4089"/>
        <w:sz w:val="20"/>
      </w:rPr>
    </w:lvl>
    <w:lvl w:ilvl="4" w:tentative="0">
      <w:start w:val="1"/>
      <w:numFmt w:val="bullet"/>
      <w:lvlText w:val="-"/>
      <w:lvlJc w:val="left"/>
      <w:pPr>
        <w:tabs>
          <w:tab w:val="left" w:pos="3260"/>
        </w:tabs>
        <w:ind w:left="3260" w:hanging="425"/>
      </w:pPr>
      <w:rPr>
        <w:rFonts w:hint="default" w:ascii="Arial" w:hAnsi="Arial"/>
        <w:color w:val="1B4089"/>
        <w:sz w:val="20"/>
      </w:rPr>
    </w:lvl>
    <w:lvl w:ilvl="5" w:tentative="0">
      <w:start w:val="1"/>
      <w:numFmt w:val="bullet"/>
      <w:lvlText w:val="o"/>
      <w:lvlJc w:val="left"/>
      <w:pPr>
        <w:tabs>
          <w:tab w:val="left" w:pos="3544"/>
        </w:tabs>
        <w:ind w:left="3544" w:hanging="284"/>
      </w:pPr>
      <w:rPr>
        <w:rFonts w:hint="default" w:ascii="Courier New" w:hAnsi="Courier New"/>
        <w:color w:val="1B4089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movePersonalInformation/>
  <w:doNotDisplayPageBoundaries w:val="1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5D4"/>
    <w:rsid w:val="000745D4"/>
    <w:rsid w:val="00085A96"/>
    <w:rsid w:val="001466DC"/>
    <w:rsid w:val="001D58A2"/>
    <w:rsid w:val="001E5930"/>
    <w:rsid w:val="002328DD"/>
    <w:rsid w:val="003420E6"/>
    <w:rsid w:val="003C7723"/>
    <w:rsid w:val="0040453A"/>
    <w:rsid w:val="00513318"/>
    <w:rsid w:val="00593983"/>
    <w:rsid w:val="005C5B5F"/>
    <w:rsid w:val="00710534"/>
    <w:rsid w:val="007612AB"/>
    <w:rsid w:val="007B55DB"/>
    <w:rsid w:val="00840A24"/>
    <w:rsid w:val="00923AC0"/>
    <w:rsid w:val="009430B8"/>
    <w:rsid w:val="009772BD"/>
    <w:rsid w:val="00A03AB3"/>
    <w:rsid w:val="00A8605E"/>
    <w:rsid w:val="00B63BDC"/>
    <w:rsid w:val="00D827AC"/>
    <w:rsid w:val="00EA1129"/>
    <w:rsid w:val="00FB1706"/>
    <w:rsid w:val="00FE0C3B"/>
    <w:rsid w:val="01B17DDC"/>
    <w:rsid w:val="02BB2CCF"/>
    <w:rsid w:val="0AD617D2"/>
    <w:rsid w:val="0AF70397"/>
    <w:rsid w:val="0F345903"/>
    <w:rsid w:val="10917F99"/>
    <w:rsid w:val="1475634B"/>
    <w:rsid w:val="14B7612A"/>
    <w:rsid w:val="164F79DB"/>
    <w:rsid w:val="17E71A58"/>
    <w:rsid w:val="19A51170"/>
    <w:rsid w:val="1A6575A1"/>
    <w:rsid w:val="1B4622BD"/>
    <w:rsid w:val="1B5B3237"/>
    <w:rsid w:val="1C837216"/>
    <w:rsid w:val="1EFD23DF"/>
    <w:rsid w:val="21EE4EB0"/>
    <w:rsid w:val="234905A7"/>
    <w:rsid w:val="297A45A0"/>
    <w:rsid w:val="2A0E4D05"/>
    <w:rsid w:val="2A3C48EF"/>
    <w:rsid w:val="2A812919"/>
    <w:rsid w:val="2B1D4623"/>
    <w:rsid w:val="2B7C16DE"/>
    <w:rsid w:val="2D3A4A9D"/>
    <w:rsid w:val="34C25255"/>
    <w:rsid w:val="37374CAB"/>
    <w:rsid w:val="38674E18"/>
    <w:rsid w:val="3B3A5568"/>
    <w:rsid w:val="3F1E5379"/>
    <w:rsid w:val="3F7C7B79"/>
    <w:rsid w:val="411A3D43"/>
    <w:rsid w:val="43B42635"/>
    <w:rsid w:val="45FE18AC"/>
    <w:rsid w:val="46AA04DB"/>
    <w:rsid w:val="47A01459"/>
    <w:rsid w:val="4B84580F"/>
    <w:rsid w:val="4D975A07"/>
    <w:rsid w:val="4F017DE8"/>
    <w:rsid w:val="50B172B8"/>
    <w:rsid w:val="50C348D2"/>
    <w:rsid w:val="52E84A37"/>
    <w:rsid w:val="54853C89"/>
    <w:rsid w:val="59BA5A99"/>
    <w:rsid w:val="5D5F6EFA"/>
    <w:rsid w:val="5D6A729B"/>
    <w:rsid w:val="5E855153"/>
    <w:rsid w:val="5E8B0232"/>
    <w:rsid w:val="5F251E01"/>
    <w:rsid w:val="5F796B0B"/>
    <w:rsid w:val="61431B37"/>
    <w:rsid w:val="627721A8"/>
    <w:rsid w:val="63695C51"/>
    <w:rsid w:val="64891693"/>
    <w:rsid w:val="663D4023"/>
    <w:rsid w:val="66D72939"/>
    <w:rsid w:val="679A6BFB"/>
    <w:rsid w:val="6902796E"/>
    <w:rsid w:val="69EE070E"/>
    <w:rsid w:val="6A906315"/>
    <w:rsid w:val="6C3B2986"/>
    <w:rsid w:val="6DFD156C"/>
    <w:rsid w:val="708F6BAF"/>
    <w:rsid w:val="718C4289"/>
    <w:rsid w:val="72312635"/>
    <w:rsid w:val="74D208DB"/>
    <w:rsid w:val="75B07431"/>
    <w:rsid w:val="77F3137A"/>
    <w:rsid w:val="78013A58"/>
    <w:rsid w:val="7A5A178E"/>
    <w:rsid w:val="7E3D7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60" w:after="240" w:line="276" w:lineRule="auto"/>
      <w:jc w:val="both"/>
    </w:pPr>
    <w:rPr>
      <w:rFonts w:ascii="Trebuchet MS" w:hAnsi="Trebuchet MS" w:eastAsia="Trebuchet MS" w:cs="Open Sans"/>
      <w:color w:val="000000"/>
      <w:sz w:val="22"/>
      <w:szCs w:val="22"/>
      <w:lang w:val="ro-RO" w:eastAsia="en-US" w:bidi="ar-SA"/>
    </w:rPr>
  </w:style>
  <w:style w:type="paragraph" w:styleId="2">
    <w:name w:val="heading 3"/>
    <w:basedOn w:val="1"/>
    <w:next w:val="1"/>
    <w:qFormat/>
    <w:uiPriority w:val="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3">
    <w:name w:val="heading 4"/>
    <w:basedOn w:val="1"/>
    <w:next w:val="1"/>
    <w:qFormat/>
    <w:uiPriority w:val="0"/>
    <w:pPr>
      <w:keepNext/>
      <w:jc w:val="center"/>
      <w:outlineLvl w:val="3"/>
    </w:pPr>
    <w:rPr>
      <w:b/>
      <w:bCs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unhideWhenUsed/>
    <w:qFormat/>
    <w:uiPriority w:val="0"/>
    <w:pPr>
      <w:spacing w:after="120"/>
    </w:pPr>
  </w:style>
  <w:style w:type="character" w:styleId="7">
    <w:name w:val="Emphasis"/>
    <w:basedOn w:val="4"/>
    <w:qFormat/>
    <w:uiPriority w:val="20"/>
    <w:rPr>
      <w:i/>
      <w:iCs/>
    </w:rPr>
  </w:style>
  <w:style w:type="paragraph" w:styleId="8">
    <w:name w:val="footer"/>
    <w:basedOn w:val="1"/>
    <w:link w:val="15"/>
    <w:unhideWhenUsed/>
    <w:qFormat/>
    <w:uiPriority w:val="99"/>
    <w:pPr>
      <w:tabs>
        <w:tab w:val="center" w:pos="4703"/>
        <w:tab w:val="right" w:pos="9406"/>
      </w:tabs>
      <w:spacing w:after="0" w:line="240" w:lineRule="auto"/>
    </w:pPr>
  </w:style>
  <w:style w:type="paragraph" w:styleId="9">
    <w:name w:val="header"/>
    <w:basedOn w:val="1"/>
    <w:link w:val="14"/>
    <w:unhideWhenUsed/>
    <w:qFormat/>
    <w:uiPriority w:val="99"/>
    <w:pPr>
      <w:tabs>
        <w:tab w:val="center" w:pos="4703"/>
        <w:tab w:val="right" w:pos="9406"/>
      </w:tabs>
      <w:spacing w:after="0" w:line="240" w:lineRule="auto"/>
    </w:pPr>
  </w:style>
  <w:style w:type="character" w:styleId="10">
    <w:name w:val="Hyperlink"/>
    <w:basedOn w:val="4"/>
    <w:unhideWhenUsed/>
    <w:qFormat/>
    <w:uiPriority w:val="99"/>
    <w:rPr>
      <w:color w:val="0000FF"/>
      <w:u w:val="single"/>
    </w:rPr>
  </w:style>
  <w:style w:type="paragraph" w:styleId="11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2">
    <w:name w:val="Strong"/>
    <w:basedOn w:val="4"/>
    <w:qFormat/>
    <w:uiPriority w:val="22"/>
    <w:rPr>
      <w:b/>
      <w:bCs/>
    </w:rPr>
  </w:style>
  <w:style w:type="table" w:styleId="13">
    <w:name w:val="Table Grid"/>
    <w:basedOn w:val="5"/>
    <w:qFormat/>
    <w:uiPriority w:val="0"/>
    <w:rPr>
      <w:lang w:val="en-US" w:eastAsia="en-US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Header Char"/>
    <w:basedOn w:val="4"/>
    <w:link w:val="9"/>
    <w:qFormat/>
    <w:uiPriority w:val="99"/>
  </w:style>
  <w:style w:type="character" w:customStyle="1" w:styleId="15">
    <w:name w:val="Footer Char"/>
    <w:basedOn w:val="4"/>
    <w:link w:val="8"/>
    <w:qFormat/>
    <w:uiPriority w:val="99"/>
  </w:style>
  <w:style w:type="paragraph" w:customStyle="1" w:styleId="16">
    <w:name w:val="Footer1"/>
    <w:basedOn w:val="8"/>
    <w:link w:val="17"/>
    <w:qFormat/>
    <w:uiPriority w:val="0"/>
    <w:pPr>
      <w:spacing w:before="0"/>
    </w:pPr>
    <w:rPr>
      <w:rFonts w:cs="Times New Roman"/>
      <w:sz w:val="14"/>
      <w:szCs w:val="14"/>
    </w:rPr>
  </w:style>
  <w:style w:type="character" w:customStyle="1" w:styleId="17">
    <w:name w:val="footer Char"/>
    <w:link w:val="16"/>
    <w:qFormat/>
    <w:uiPriority w:val="0"/>
    <w:rPr>
      <w:rFonts w:ascii="Trebuchet MS" w:hAnsi="Trebuchet MS" w:cs="Open Sans"/>
      <w:color w:val="000000"/>
      <w:sz w:val="14"/>
      <w:szCs w:val="14"/>
      <w:lang w:val="ro-RO"/>
    </w:rPr>
  </w:style>
  <w:style w:type="paragraph" w:customStyle="1" w:styleId="18">
    <w:name w:val="Bullet Revised"/>
    <w:basedOn w:val="19"/>
    <w:qFormat/>
    <w:uiPriority w:val="0"/>
    <w:pPr>
      <w:numPr>
        <w:ilvl w:val="0"/>
        <w:numId w:val="1"/>
      </w:numPr>
      <w:spacing w:after="240" w:line="240" w:lineRule="atLeast"/>
      <w:contextualSpacing w:val="0"/>
      <w:jc w:val="both"/>
    </w:pPr>
    <w:rPr>
      <w:rFonts w:ascii="Garamond" w:hAnsi="Garamond" w:eastAsia="Calibri"/>
      <w:sz w:val="22"/>
      <w:szCs w:val="22"/>
      <w:lang w:val="en-US" w:eastAsia="en-US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st_tpar"/>
    <w:basedOn w:val="4"/>
    <w:qFormat/>
    <w:uiPriority w:val="0"/>
  </w:style>
  <w:style w:type="character" w:customStyle="1" w:styleId="21">
    <w:name w:val="st_par"/>
    <w:basedOn w:val="4"/>
    <w:qFormat/>
    <w:uiPriority w:val="0"/>
  </w:style>
  <w:style w:type="character" w:customStyle="1" w:styleId="22">
    <w:name w:val="st_punct"/>
    <w:basedOn w:val="4"/>
    <w:qFormat/>
    <w:uiPriority w:val="0"/>
  </w:style>
  <w:style w:type="character" w:customStyle="1" w:styleId="23">
    <w:name w:val="apple-converted-space"/>
    <w:basedOn w:val="4"/>
    <w:qFormat/>
    <w:uiPriority w:val="0"/>
  </w:style>
  <w:style w:type="character" w:customStyle="1" w:styleId="24">
    <w:name w:val="st_tpunct"/>
    <w:basedOn w:val="4"/>
    <w:qFormat/>
    <w:uiPriority w:val="0"/>
  </w:style>
  <w:style w:type="paragraph" w:customStyle="1" w:styleId="25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o-RO" w:eastAsia="en-US" w:bidi="ar-SA"/>
    </w:rPr>
  </w:style>
  <w:style w:type="character" w:customStyle="1" w:styleId="26">
    <w:name w:val="tax1"/>
    <w:qFormat/>
    <w:uiPriority w:val="0"/>
    <w:rPr>
      <w:b/>
      <w:bCs/>
      <w:sz w:val="26"/>
      <w:szCs w:val="26"/>
    </w:rPr>
  </w:style>
  <w:style w:type="character" w:customStyle="1" w:styleId="27">
    <w:name w:val="tpa1"/>
    <w:basedOn w:val="4"/>
    <w:qFormat/>
    <w:uiPriority w:val="0"/>
  </w:style>
  <w:style w:type="paragraph" w:customStyle="1" w:styleId="28">
    <w:name w:val="msolistparagraph"/>
    <w:basedOn w:val="1"/>
    <w:qFormat/>
    <w:uiPriority w:val="0"/>
    <w:pPr>
      <w:spacing w:before="100" w:beforeLines="0" w:beforeAutospacing="1" w:after="100" w:afterLines="0" w:afterAutospacing="1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1086</Characters>
  <Lines>1</Lines>
  <Paragraphs>1</Paragraphs>
  <TotalTime>0</TotalTime>
  <ScaleCrop>false</ScaleCrop>
  <LinksUpToDate>false</LinksUpToDate>
  <CharactersWithSpaces>1370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2020-02-21T11:05:00Z</dcterms:created>
  <cp:lastPrinted>2026-09-28T08:49:00Z</cp:lastPrinted>
  <dcterms:modified xsi:type="dcterms:W3CDTF">2026-09-28T08:50:36Z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9D16DE9DA0504013A58F8C079E1CA3A0_13</vt:lpwstr>
  </property>
  <property fmtid="{D5CDD505-2E9C-101B-9397-08002B2CF9AE}" pid="4" name="KSOTemplateDocerSaveRecord">
    <vt:lpwstr>eyJoZGlkIjoiNzQ3ODU4YmQ3ZGNjYzdhZDlmMGI5NDI4YjczMGI4YWQiLCJ1c2VySWQiOiI1NTE1MjQ4MjUxMDM3In0=</vt:lpwstr>
  </property>
</Properties>
</file>